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CENTAR ZA ODGOJ I OBRAZOVANJE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TOMISLAV ŠPOLJAR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JURJA KRIŽANIĆA 33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KLASA: 007-04/26-02/2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URBROJ: 2186-40-01-26-2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Varaždin, 19. siječnja 2026.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ZAKLJUČCI s 13. sjednice Školskog odbora Centra za odgoj i obrazovanje Tomislav Špoljar održane elektronskim putem u vremenu od 16. siječnja-19. siječnja 2026. godine.</w:t>
      </w:r>
    </w:p>
    <w:p w:rsidR="001A7EC0" w:rsidRDefault="001A7EC0" w:rsidP="001A7EC0">
      <w:pPr>
        <w:spacing w:line="276" w:lineRule="auto"/>
        <w:rPr>
          <w:b/>
          <w:bCs/>
          <w:shd w:val="clear" w:color="auto" w:fill="FFFFFF"/>
        </w:rPr>
      </w:pPr>
    </w:p>
    <w:p w:rsidR="001A7EC0" w:rsidRDefault="001A7EC0" w:rsidP="001A7EC0">
      <w:pPr>
        <w:spacing w:line="276" w:lineRule="auto"/>
      </w:pPr>
      <w:r>
        <w:rPr>
          <w:b/>
          <w:bCs/>
          <w:shd w:val="clear" w:color="auto" w:fill="FFFFFF"/>
        </w:rPr>
        <w:t xml:space="preserve"> </w:t>
      </w:r>
    </w:p>
    <w:p w:rsidR="001A7EC0" w:rsidRDefault="001A7EC0" w:rsidP="001A7EC0">
      <w:pPr>
        <w:jc w:val="both"/>
      </w:pPr>
      <w:r w:rsidRPr="001A7EC0">
        <w:rPr>
          <w:b/>
        </w:rPr>
        <w:t>ZAKLJUČAK:</w:t>
      </w:r>
      <w:r>
        <w:t xml:space="preserve"> Članovi Školskog odbora</w:t>
      </w:r>
      <w:r w:rsidRPr="001A7EC0">
        <w:rPr>
          <w:lang w:val="en-US"/>
        </w:rPr>
        <w:t xml:space="preserve"> </w:t>
      </w:r>
      <w:proofErr w:type="spellStart"/>
      <w:r w:rsidRPr="001A7EC0">
        <w:rPr>
          <w:lang w:val="en-US"/>
        </w:rPr>
        <w:t>Centra</w:t>
      </w:r>
      <w:proofErr w:type="spellEnd"/>
      <w:r w:rsidRPr="001A7EC0">
        <w:rPr>
          <w:lang w:val="en-US"/>
        </w:rPr>
        <w:t xml:space="preserve"> </w:t>
      </w:r>
      <w:proofErr w:type="spellStart"/>
      <w:r w:rsidRPr="001A7EC0">
        <w:rPr>
          <w:lang w:val="en-US"/>
        </w:rPr>
        <w:t>za</w:t>
      </w:r>
      <w:proofErr w:type="spellEnd"/>
      <w:r w:rsidRPr="001A7EC0">
        <w:rPr>
          <w:lang w:val="en-US"/>
        </w:rPr>
        <w:t xml:space="preserve"> </w:t>
      </w:r>
      <w:proofErr w:type="spellStart"/>
      <w:r w:rsidRPr="001A7EC0">
        <w:rPr>
          <w:lang w:val="en-US"/>
        </w:rPr>
        <w:t>odgoj</w:t>
      </w:r>
      <w:proofErr w:type="spellEnd"/>
      <w:r w:rsidRPr="001A7EC0">
        <w:rPr>
          <w:lang w:val="en-US"/>
        </w:rPr>
        <w:t xml:space="preserve"> i </w:t>
      </w:r>
      <w:proofErr w:type="spellStart"/>
      <w:r w:rsidRPr="001A7EC0">
        <w:rPr>
          <w:lang w:val="en-US"/>
        </w:rPr>
        <w:t>obrazovanje</w:t>
      </w:r>
      <w:proofErr w:type="spellEnd"/>
      <w:r w:rsidRPr="001A7EC0">
        <w:rPr>
          <w:lang w:val="en-US"/>
        </w:rPr>
        <w:t xml:space="preserve"> Tomislav Špoljar </w:t>
      </w:r>
      <w:r>
        <w:t xml:space="preserve">usvojili su predloženi dnevni red 13. </w:t>
      </w:r>
      <w:proofErr w:type="gramStart"/>
      <w:r>
        <w:t>sjednice</w:t>
      </w:r>
      <w:proofErr w:type="gramEnd"/>
      <w:r>
        <w:t xml:space="preserve"> Školskog odbora Centra za odgoj i obrazovanje Tomislav Špoljar. </w:t>
      </w:r>
    </w:p>
    <w:p w:rsidR="001A7EC0" w:rsidRDefault="001A7EC0" w:rsidP="001A7EC0">
      <w:pPr>
        <w:jc w:val="both"/>
      </w:pPr>
    </w:p>
    <w:p w:rsidR="001A7EC0" w:rsidRDefault="001A7EC0" w:rsidP="001A7EC0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zapisnik s prethodne sjednice Školskog odbora. </w:t>
      </w:r>
    </w:p>
    <w:p w:rsidR="001A7EC0" w:rsidRDefault="001A7EC0" w:rsidP="001A7EC0">
      <w:pPr>
        <w:pStyle w:val="Tijeloteksta"/>
        <w:spacing w:before="86"/>
      </w:pPr>
    </w:p>
    <w:p w:rsidR="001A7EC0" w:rsidRDefault="001A7EC0" w:rsidP="001A7EC0">
      <w:pPr>
        <w:pStyle w:val="Tijeloteksta"/>
        <w:spacing w:line="274" w:lineRule="exact"/>
        <w:ind w:left="0"/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u</w:t>
      </w:r>
      <w:r>
        <w:rPr>
          <w:color w:val="232323"/>
        </w:rPr>
        <w:t>tvrdili su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pročišćeni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tekst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Statuta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Centra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odgoj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obrazovanje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Tomislav</w:t>
      </w:r>
      <w:r>
        <w:rPr>
          <w:color w:val="232323"/>
          <w:spacing w:val="2"/>
        </w:rPr>
        <w:t xml:space="preserve"> Š</w:t>
      </w:r>
      <w:r>
        <w:rPr>
          <w:color w:val="232323"/>
          <w:spacing w:val="-2"/>
        </w:rPr>
        <w:t>poljar.</w:t>
      </w:r>
    </w:p>
    <w:p w:rsidR="001A7EC0" w:rsidRDefault="001A7EC0" w:rsidP="001A7EC0">
      <w:pPr>
        <w:pStyle w:val="Tijeloteksta"/>
        <w:spacing w:before="15"/>
      </w:pPr>
    </w:p>
    <w:p w:rsidR="001A7EC0" w:rsidRDefault="001A7EC0" w:rsidP="001A7EC0">
      <w:pPr>
        <w:jc w:val="both"/>
      </w:pPr>
      <w:r>
        <w:t xml:space="preserve">. </w:t>
      </w:r>
    </w:p>
    <w:p w:rsidR="001A7EC0" w:rsidRDefault="001A7EC0" w:rsidP="001A7EC0">
      <w:pPr>
        <w:pStyle w:val="Tijeloteksta"/>
        <w:spacing w:before="6"/>
      </w:pPr>
    </w:p>
    <w:p w:rsidR="001A7EC0" w:rsidRDefault="001A7EC0" w:rsidP="001A7EC0">
      <w:pPr>
        <w:pStyle w:val="Tijeloteksta"/>
        <w:spacing w:before="6"/>
      </w:pPr>
    </w:p>
    <w:p w:rsidR="001A7EC0" w:rsidRDefault="001A7EC0" w:rsidP="001A7EC0">
      <w:pPr>
        <w:ind w:left="4956" w:right="1170" w:firstLine="6"/>
        <w:rPr>
          <w:color w:val="232323"/>
        </w:rPr>
      </w:pPr>
      <w:r>
        <w:rPr>
          <w:color w:val="232323"/>
          <w:spacing w:val="-2"/>
        </w:rPr>
        <w:t xml:space="preserve">PREDSJEDNICA </w:t>
      </w:r>
      <w:bookmarkStart w:id="0" w:name="_GoBack"/>
      <w:bookmarkEnd w:id="0"/>
      <w:r>
        <w:rPr>
          <w:color w:val="232323"/>
        </w:rPr>
        <w:t>ŠKOLSKOG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ODBORA:</w:t>
      </w:r>
    </w:p>
    <w:p w:rsidR="001A7EC0" w:rsidRDefault="001A7EC0" w:rsidP="001A7EC0">
      <w:pPr>
        <w:ind w:right="1170"/>
        <w:rPr>
          <w:color w:val="232323"/>
        </w:rPr>
      </w:pP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 xml:space="preserve">Klara Mesarić, </w:t>
      </w:r>
      <w:proofErr w:type="spellStart"/>
      <w:r>
        <w:rPr>
          <w:color w:val="232323"/>
        </w:rPr>
        <w:t>prof.logoped</w:t>
      </w:r>
      <w:proofErr w:type="spellEnd"/>
      <w:r>
        <w:rPr>
          <w:color w:val="232323"/>
        </w:rPr>
        <w:t xml:space="preserve"> </w:t>
      </w:r>
    </w:p>
    <w:p w:rsidR="001A7EC0" w:rsidRDefault="001A7EC0" w:rsidP="001A7EC0">
      <w:pPr>
        <w:tabs>
          <w:tab w:val="left" w:pos="1399"/>
        </w:tabs>
        <w:spacing w:line="228" w:lineRule="auto"/>
        <w:ind w:left="1153"/>
        <w:jc w:val="center"/>
        <w:rPr>
          <w:sz w:val="13"/>
        </w:rPr>
      </w:pPr>
    </w:p>
    <w:p w:rsidR="001A7EC0" w:rsidRDefault="001A7EC0" w:rsidP="001A7EC0">
      <w:pPr>
        <w:pStyle w:val="Tijeloteksta"/>
        <w:ind w:left="0" w:right="116"/>
        <w:jc w:val="both"/>
      </w:pPr>
    </w:p>
    <w:p w:rsidR="001A7EC0" w:rsidRDefault="001A7EC0" w:rsidP="001A7EC0">
      <w:pPr>
        <w:pStyle w:val="Tijeloteksta"/>
        <w:ind w:left="0" w:right="116"/>
        <w:jc w:val="both"/>
      </w:pPr>
    </w:p>
    <w:p w:rsidR="001A7EC0" w:rsidRDefault="001A7EC0" w:rsidP="001A7EC0">
      <w:pPr>
        <w:jc w:val="both"/>
      </w:pPr>
      <w:r>
        <w:tab/>
      </w:r>
    </w:p>
    <w:p w:rsidR="001A7EC0" w:rsidRDefault="001A7EC0" w:rsidP="001A7EC0">
      <w:pPr>
        <w:jc w:val="both"/>
      </w:pPr>
    </w:p>
    <w:p w:rsidR="001A7EC0" w:rsidRDefault="001A7EC0" w:rsidP="001A7E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EC0" w:rsidRDefault="001A7EC0" w:rsidP="001A7EC0">
      <w:r>
        <w:tab/>
      </w:r>
      <w:r>
        <w:tab/>
      </w:r>
      <w:r>
        <w:tab/>
      </w:r>
    </w:p>
    <w:p w:rsidR="001A7EC0" w:rsidRDefault="001A7EC0" w:rsidP="001A7EC0"/>
    <w:p w:rsidR="001A7EC0" w:rsidRDefault="001A7EC0" w:rsidP="001A7EC0"/>
    <w:p w:rsidR="001A7EC0" w:rsidRDefault="001A7EC0" w:rsidP="001A7EC0"/>
    <w:p w:rsidR="00307E1C" w:rsidRDefault="00307E1C"/>
    <w:sectPr w:rsidR="0030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E37"/>
    <w:multiLevelType w:val="multilevel"/>
    <w:tmpl w:val="20D04A6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C0"/>
    <w:rsid w:val="001A7EC0"/>
    <w:rsid w:val="0030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2B56"/>
  <w15:chartTrackingRefBased/>
  <w15:docId w15:val="{0E6CBAEC-8316-4A25-8909-2801F89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C0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A7EC0"/>
    <w:pPr>
      <w:widowControl w:val="0"/>
      <w:autoSpaceDE w:val="0"/>
      <w:autoSpaceDN w:val="0"/>
      <w:ind w:left="120"/>
    </w:pPr>
    <w:rPr>
      <w:rFonts w:eastAsia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A7EC0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1A7EC0"/>
    <w:pPr>
      <w:ind w:left="720"/>
      <w:contextualSpacing/>
    </w:pPr>
    <w:rPr>
      <w:rFonts w:eastAsia="Times New Roman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7E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7EC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1</cp:revision>
  <cp:lastPrinted>2026-01-19T12:31:00Z</cp:lastPrinted>
  <dcterms:created xsi:type="dcterms:W3CDTF">2026-01-19T12:26:00Z</dcterms:created>
  <dcterms:modified xsi:type="dcterms:W3CDTF">2026-01-19T12:34:00Z</dcterms:modified>
</cp:coreProperties>
</file>