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5D6D" w14:textId="77777777" w:rsidR="00A81467" w:rsidRDefault="00A81467" w:rsidP="00A81467">
      <w:pPr>
        <w:jc w:val="both"/>
      </w:pPr>
      <w:r>
        <w:rPr>
          <w:sz w:val="22"/>
          <w:szCs w:val="22"/>
        </w:rPr>
        <w:t>VARAŽDINSKA ŽUPANIJA</w:t>
      </w:r>
    </w:p>
    <w:p w14:paraId="7110F690" w14:textId="77777777" w:rsidR="00A81467" w:rsidRDefault="00A81467" w:rsidP="00A81467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14:paraId="32CFD598" w14:textId="77777777" w:rsidR="00A81467" w:rsidRDefault="00A81467" w:rsidP="00A81467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14:paraId="6A41F59E" w14:textId="77777777" w:rsidR="00A81467" w:rsidRDefault="00A81467" w:rsidP="00A81467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14:paraId="7F78A096" w14:textId="77777777" w:rsidR="00A81467" w:rsidRDefault="00A81467" w:rsidP="00A81467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14:paraId="51B593CD" w14:textId="77777777" w:rsidR="00A81467" w:rsidRDefault="00A81467" w:rsidP="00A81467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14:paraId="3DF3FC4F" w14:textId="77777777" w:rsidR="00A81467" w:rsidRDefault="00A81467" w:rsidP="00A81467">
      <w:pPr>
        <w:jc w:val="both"/>
        <w:rPr>
          <w:sz w:val="22"/>
          <w:szCs w:val="22"/>
          <w:lang w:val="es-ES"/>
        </w:rPr>
      </w:pPr>
    </w:p>
    <w:p w14:paraId="54233E8F" w14:textId="77777777" w:rsidR="00A81467" w:rsidRDefault="00A81467" w:rsidP="00A81467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007-04/24-02/1</w:t>
      </w:r>
    </w:p>
    <w:p w14:paraId="6723E850" w14:textId="77777777" w:rsidR="00A81467" w:rsidRDefault="00A81467" w:rsidP="00A81467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2186-40-01-24-2</w:t>
      </w:r>
    </w:p>
    <w:p w14:paraId="67942245" w14:textId="77777777" w:rsidR="00A81467" w:rsidRDefault="00A81467" w:rsidP="00A81467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  11. siječnja 2024.</w:t>
      </w:r>
    </w:p>
    <w:p w14:paraId="38F3AFC5" w14:textId="77777777" w:rsidR="00A81467" w:rsidRDefault="00A81467" w:rsidP="00A8146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7AAF852" w14:textId="77777777" w:rsidR="00A81467" w:rsidRDefault="00A81467" w:rsidP="00A8146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7505673C" w14:textId="77777777" w:rsidR="00A81467" w:rsidRDefault="00A81467" w:rsidP="00A8146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ZAPISNIK sa 52. sjednice Školskog odbora Centra za odgoj i obrazovanje Tomislav Špoljar koja  se održala elektronskim putem 11. siječnja 2024. godine </w:t>
      </w:r>
    </w:p>
    <w:p w14:paraId="6B5655F7" w14:textId="77777777" w:rsidR="00A81467" w:rsidRDefault="00A81467" w:rsidP="00A81467">
      <w:pPr>
        <w:jc w:val="both"/>
        <w:rPr>
          <w:rFonts w:ascii="Calibri" w:hAnsi="Calibri" w:cs="Calibri"/>
          <w:sz w:val="22"/>
          <w:szCs w:val="22"/>
        </w:rPr>
      </w:pPr>
    </w:p>
    <w:p w14:paraId="6A2CD798" w14:textId="77777777" w:rsidR="00A81467" w:rsidRDefault="00A81467" w:rsidP="00A8146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OČITOVALI SU SE:  Klara Mesarić, Tamara Herjavec Habek, Kristina Kralj,    Dragica Horvat</w:t>
      </w:r>
      <w:r w:rsidR="00762B3D">
        <w:rPr>
          <w:rFonts w:ascii="Calibri" w:hAnsi="Calibri" w:cs="Calibri"/>
          <w:sz w:val="22"/>
          <w:szCs w:val="22"/>
        </w:rPr>
        <w:t>, Damir Ježić</w:t>
      </w:r>
    </w:p>
    <w:p w14:paraId="5557CD97" w14:textId="77777777" w:rsidR="00A81467" w:rsidRDefault="00A81467" w:rsidP="00A8146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NIJE SE OČITOVAO/LA: -Sonja Kolarek, Vesna Vidović OReški</w:t>
      </w:r>
    </w:p>
    <w:p w14:paraId="2476FEDC" w14:textId="77777777" w:rsidR="00A81467" w:rsidRDefault="00A81467" w:rsidP="00A81467">
      <w:pPr>
        <w:jc w:val="both"/>
        <w:rPr>
          <w:rFonts w:ascii="Calibri" w:hAnsi="Calibri" w:cs="Calibri"/>
          <w:sz w:val="22"/>
          <w:szCs w:val="22"/>
        </w:rPr>
      </w:pPr>
    </w:p>
    <w:p w14:paraId="041C1212" w14:textId="77777777" w:rsidR="00A81467" w:rsidRDefault="00A81467" w:rsidP="00A81467">
      <w:pPr>
        <w:jc w:val="both"/>
        <w:rPr>
          <w:rFonts w:ascii="Calibri" w:hAnsi="Calibri" w:cs="Calibri"/>
          <w:sz w:val="22"/>
          <w:szCs w:val="22"/>
        </w:rPr>
      </w:pPr>
    </w:p>
    <w:p w14:paraId="43EDEF57" w14:textId="77777777" w:rsidR="00A81467" w:rsidRDefault="00A81467" w:rsidP="00A8146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                DNEVNI RED:</w:t>
      </w:r>
    </w:p>
    <w:p w14:paraId="1A03BC4B" w14:textId="77777777" w:rsidR="00A81467" w:rsidRDefault="00A81467" w:rsidP="00A81467">
      <w:pPr>
        <w:jc w:val="both"/>
        <w:rPr>
          <w:rFonts w:ascii="Calibri" w:hAnsi="Calibri" w:cs="Calibri"/>
          <w:sz w:val="22"/>
          <w:szCs w:val="22"/>
        </w:rPr>
      </w:pPr>
    </w:p>
    <w:p w14:paraId="1C5B3B00" w14:textId="77777777" w:rsidR="00A81467" w:rsidRDefault="00A81467" w:rsidP="00A81467">
      <w:pPr>
        <w:pStyle w:val="Odlomakpopisa"/>
        <w:numPr>
          <w:ilvl w:val="0"/>
          <w:numId w:val="1"/>
        </w:numPr>
        <w:rPr>
          <w:lang w:val="en-US"/>
        </w:rPr>
      </w:pPr>
      <w:r>
        <w:rPr>
          <w:lang w:val="en-US"/>
        </w:rPr>
        <w:t>Prihvaćanje zapisnika sa prethodne sjednice Školskog odbora Centra Tomislav Špoljar</w:t>
      </w:r>
    </w:p>
    <w:p w14:paraId="72F339DA" w14:textId="77777777" w:rsidR="00A81467" w:rsidRDefault="00A81467" w:rsidP="00A81467">
      <w:pPr>
        <w:pStyle w:val="Odlomakpopisa"/>
        <w:numPr>
          <w:ilvl w:val="0"/>
          <w:numId w:val="1"/>
        </w:numPr>
      </w:pPr>
      <w:r>
        <w:rPr>
          <w:sz w:val="22"/>
          <w:szCs w:val="22"/>
        </w:rPr>
        <w:t xml:space="preserve">Imenovanje Povjerenstva </w:t>
      </w:r>
      <w:r>
        <w:t xml:space="preserve">za provedbu postupka nabave jednostavne </w:t>
      </w:r>
    </w:p>
    <w:p w14:paraId="77FF4BA4" w14:textId="77777777" w:rsidR="00A81467" w:rsidRDefault="00A81467" w:rsidP="00A81467">
      <w:pPr>
        <w:ind w:left="708" w:firstLine="708"/>
      </w:pPr>
      <w:r>
        <w:t>        vrijednosti u 2024. godini</w:t>
      </w:r>
    </w:p>
    <w:p w14:paraId="1805BEB4" w14:textId="77777777" w:rsidR="00A81467" w:rsidRDefault="00A81467" w:rsidP="00A81467"/>
    <w:p w14:paraId="2F71B710" w14:textId="77777777" w:rsidR="00A81467" w:rsidRDefault="00A81467" w:rsidP="00A8146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 - 1</w:t>
      </w:r>
    </w:p>
    <w:p w14:paraId="3888B914" w14:textId="77777777" w:rsidR="00A81467" w:rsidRDefault="00A81467" w:rsidP="00A81467">
      <w:pPr>
        <w:rPr>
          <w:b/>
        </w:rPr>
      </w:pPr>
    </w:p>
    <w:p w14:paraId="70310D0E" w14:textId="77777777" w:rsidR="00A81467" w:rsidRDefault="00A81467" w:rsidP="00A81467">
      <w:pPr>
        <w:ind w:left="708" w:firstLine="708"/>
        <w:rPr>
          <w:b/>
        </w:rPr>
      </w:pPr>
      <w:r>
        <w:rPr>
          <w:b/>
        </w:rPr>
        <w:t>Prihvaćanje zapisnika sa prethodne sjednice Školskog odbora Centra</w:t>
      </w:r>
    </w:p>
    <w:p w14:paraId="24CEB54B" w14:textId="77777777" w:rsidR="00A81467" w:rsidRDefault="00A81467" w:rsidP="00A81467">
      <w:pPr>
        <w:rPr>
          <w:b/>
        </w:rPr>
      </w:pPr>
    </w:p>
    <w:p w14:paraId="290DC49B" w14:textId="77777777" w:rsidR="00A81467" w:rsidRDefault="00A81467" w:rsidP="00A81467">
      <w:pPr>
        <w:rPr>
          <w:b/>
        </w:rPr>
      </w:pPr>
    </w:p>
    <w:p w14:paraId="103C374B" w14:textId="77777777" w:rsidR="00A81467" w:rsidRDefault="00A81467" w:rsidP="00A81467">
      <w:r>
        <w:rPr>
          <w:b/>
        </w:rPr>
        <w:tab/>
      </w:r>
      <w:r>
        <w:t>Članovi Školskog odbora Centra nisu imali primjedbi na zapisnik sa prethodne sjednice Školskog odbora Centra Tomislav Špoljar.</w:t>
      </w:r>
    </w:p>
    <w:p w14:paraId="7121E892" w14:textId="77777777" w:rsidR="00A81467" w:rsidRDefault="00A81467" w:rsidP="00A81467"/>
    <w:p w14:paraId="3CE42F50" w14:textId="77777777" w:rsidR="00A81467" w:rsidRDefault="00A81467" w:rsidP="00A81467"/>
    <w:p w14:paraId="18F7D6B9" w14:textId="77777777" w:rsidR="00A81467" w:rsidRDefault="00A81467" w:rsidP="00A8146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 – 2</w:t>
      </w:r>
    </w:p>
    <w:p w14:paraId="76F535B2" w14:textId="77777777" w:rsidR="00A81467" w:rsidRDefault="00A81467" w:rsidP="00A81467">
      <w:pPr>
        <w:jc w:val="both"/>
        <w:rPr>
          <w:sz w:val="22"/>
          <w:szCs w:val="22"/>
        </w:rPr>
      </w:pPr>
    </w:p>
    <w:p w14:paraId="3819DA3C" w14:textId="77777777" w:rsidR="00A81467" w:rsidRDefault="00A81467" w:rsidP="00A81467">
      <w:pPr>
        <w:jc w:val="both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Imenovanje Povjerenstva </w:t>
      </w:r>
      <w:r>
        <w:rPr>
          <w:b/>
        </w:rPr>
        <w:t xml:space="preserve">za provedbu postupka nabave </w:t>
      </w:r>
    </w:p>
    <w:p w14:paraId="52D61147" w14:textId="77777777" w:rsidR="00A81467" w:rsidRDefault="00A81467" w:rsidP="00A81467">
      <w:pPr>
        <w:ind w:left="708" w:firstLine="708"/>
        <w:jc w:val="both"/>
        <w:rPr>
          <w:b/>
        </w:rPr>
      </w:pPr>
      <w:r>
        <w:rPr>
          <w:b/>
        </w:rPr>
        <w:t>jednostavne vrijednosti u 2024. godini</w:t>
      </w:r>
    </w:p>
    <w:p w14:paraId="7961B6B1" w14:textId="77777777" w:rsidR="00A81467" w:rsidRDefault="00A81467" w:rsidP="00A81467">
      <w:pPr>
        <w:jc w:val="both"/>
        <w:rPr>
          <w:b/>
        </w:rPr>
      </w:pPr>
    </w:p>
    <w:p w14:paraId="34AAA5B4" w14:textId="77777777" w:rsidR="00A81467" w:rsidRDefault="00A81467" w:rsidP="00A81467">
      <w:pPr>
        <w:jc w:val="both"/>
        <w:rPr>
          <w:b/>
        </w:rPr>
      </w:pPr>
    </w:p>
    <w:p w14:paraId="11A3B88B" w14:textId="77777777" w:rsidR="00A81467" w:rsidRDefault="00A81467" w:rsidP="00A81467">
      <w:pPr>
        <w:pStyle w:val="Odlomakpopisa"/>
      </w:pPr>
      <w:r>
        <w:rPr>
          <w:sz w:val="22"/>
          <w:szCs w:val="22"/>
        </w:rPr>
        <w:t>Na početku svake kalendarske godine Školski odbor imenuje  Povjerenstvo  </w:t>
      </w:r>
      <w:r>
        <w:t xml:space="preserve">za provedbu </w:t>
      </w:r>
    </w:p>
    <w:p w14:paraId="50EB7148" w14:textId="77777777" w:rsidR="00A81467" w:rsidRDefault="00A81467" w:rsidP="00A81467">
      <w:r>
        <w:t xml:space="preserve">postupka  jednostavne </w:t>
      </w:r>
      <w:r w:rsidR="00074E4B">
        <w:t>nabave</w:t>
      </w:r>
      <w:r>
        <w:t xml:space="preserve">. </w:t>
      </w:r>
    </w:p>
    <w:p w14:paraId="7365A740" w14:textId="77777777" w:rsidR="00A81467" w:rsidRDefault="00A81467" w:rsidP="00A81467"/>
    <w:p w14:paraId="1DCE4920" w14:textId="77777777" w:rsidR="00A81467" w:rsidRDefault="00A81467" w:rsidP="00A81467">
      <w:pPr>
        <w:ind w:firstLine="708"/>
        <w:rPr>
          <w:lang w:val="hr-HR"/>
        </w:rPr>
      </w:pPr>
      <w:r>
        <w:t xml:space="preserve">Centar Tomislav Špoljar kao naručitelj predlaže slijedeće članove: </w:t>
      </w:r>
    </w:p>
    <w:p w14:paraId="0DD8024E" w14:textId="77777777" w:rsidR="00A81467" w:rsidRDefault="00A81467" w:rsidP="00A81467">
      <w:pPr>
        <w:pStyle w:val="Odlomakpopisa"/>
        <w:ind w:left="1065"/>
      </w:pPr>
    </w:p>
    <w:p w14:paraId="32DD2E39" w14:textId="77777777" w:rsidR="00A81467" w:rsidRDefault="00A81467" w:rsidP="00A81467">
      <w:pPr>
        <w:pStyle w:val="Odlomakpopisa"/>
        <w:ind w:left="1065" w:firstLine="351"/>
      </w:pPr>
      <w:r>
        <w:t>  1. Marin Vučić, ravnatelj Centra za odgoj i obrazovanje Tomislav Špoljar</w:t>
      </w:r>
    </w:p>
    <w:p w14:paraId="6A4309E9" w14:textId="77777777" w:rsidR="00A81467" w:rsidRDefault="00A81467" w:rsidP="00A81467">
      <w:pPr>
        <w:ind w:firstLine="708"/>
      </w:pPr>
      <w:r>
        <w:t>              2. Kristina Koprek, tajnica Centra za odgoj i obrazovanje Tomislav Špoljar</w:t>
      </w:r>
    </w:p>
    <w:p w14:paraId="28E01B3E" w14:textId="77777777" w:rsidR="00A81467" w:rsidRDefault="00A81467" w:rsidP="00A81467">
      <w:pPr>
        <w:ind w:firstLine="708"/>
      </w:pPr>
      <w:r>
        <w:t>              3. Dragica Horvat, preds</w:t>
      </w:r>
      <w:r w:rsidR="00074E4B">
        <w:t>jednica</w:t>
      </w:r>
      <w:r>
        <w:t xml:space="preserve"> Vijeća roditelja  Centra za odgoj i obrazovanje Tomislav Špoljar</w:t>
      </w:r>
      <w:r w:rsidR="00074E4B">
        <w:t>.</w:t>
      </w:r>
    </w:p>
    <w:p w14:paraId="3881ED12" w14:textId="77777777" w:rsidR="00A81467" w:rsidRDefault="00A81467" w:rsidP="00A81467">
      <w:pPr>
        <w:ind w:firstLine="708"/>
      </w:pPr>
    </w:p>
    <w:p w14:paraId="6B709351" w14:textId="77777777" w:rsidR="00A81467" w:rsidRDefault="00A81467" w:rsidP="00A81467">
      <w:pPr>
        <w:ind w:firstLine="708"/>
      </w:pPr>
      <w:r>
        <w:lastRenderedPageBreak/>
        <w:t xml:space="preserve">Predsjednica je zamolila članove Školskog odbora da donesu odluku o imenovanju </w:t>
      </w:r>
      <w:r>
        <w:rPr>
          <w:sz w:val="22"/>
          <w:szCs w:val="22"/>
        </w:rPr>
        <w:t>Povjerenstva  </w:t>
      </w:r>
      <w:r>
        <w:t>za provedbu postupka nabave jednostavne vrijednosti.</w:t>
      </w:r>
    </w:p>
    <w:p w14:paraId="58D08B14" w14:textId="77777777" w:rsidR="00A81467" w:rsidRDefault="00A81467" w:rsidP="00A81467">
      <w:pPr>
        <w:ind w:firstLine="708"/>
      </w:pPr>
    </w:p>
    <w:p w14:paraId="53745375" w14:textId="77777777" w:rsidR="00A81467" w:rsidRDefault="00A81467" w:rsidP="00A8146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Članovi Školskog odbora Centra Tomislav Špoljar jednoglasno su donijeli </w:t>
      </w:r>
    </w:p>
    <w:p w14:paraId="30B29D80" w14:textId="77777777" w:rsidR="00A81467" w:rsidRDefault="00A81467" w:rsidP="00A81467">
      <w:pPr>
        <w:jc w:val="both"/>
      </w:pPr>
    </w:p>
    <w:p w14:paraId="4F5103DA" w14:textId="77777777" w:rsidR="00A81467" w:rsidRDefault="00A81467" w:rsidP="00A81467">
      <w:pPr>
        <w:ind w:left="2832" w:firstLine="708"/>
        <w:jc w:val="both"/>
      </w:pPr>
      <w:r>
        <w:t>ODLUKU</w:t>
      </w:r>
    </w:p>
    <w:p w14:paraId="720D9F8E" w14:textId="77777777" w:rsidR="00A81467" w:rsidRDefault="00A81467" w:rsidP="00A81467">
      <w:pPr>
        <w:jc w:val="both"/>
      </w:pPr>
    </w:p>
    <w:p w14:paraId="0FAEF0DE" w14:textId="77777777" w:rsidR="00A81467" w:rsidRDefault="00A81467" w:rsidP="00A81467">
      <w:pPr>
        <w:jc w:val="both"/>
      </w:pPr>
      <w:r>
        <w:tab/>
      </w:r>
      <w:r>
        <w:tab/>
        <w:t>o imenovanju ovlaštenih predstavnika, članova stručnog provjerenstva</w:t>
      </w:r>
    </w:p>
    <w:p w14:paraId="455B25E0" w14:textId="77777777" w:rsidR="00A81467" w:rsidRDefault="00A81467" w:rsidP="00A81467">
      <w:pPr>
        <w:jc w:val="both"/>
      </w:pPr>
      <w:r>
        <w:tab/>
      </w:r>
      <w:r>
        <w:tab/>
        <w:t>za provedbu postupaka jednostavne nabave u 2024. godini</w:t>
      </w:r>
    </w:p>
    <w:p w14:paraId="54C8E92D" w14:textId="77777777" w:rsidR="00A81467" w:rsidRDefault="00A81467" w:rsidP="00A81467">
      <w:pPr>
        <w:jc w:val="both"/>
      </w:pPr>
    </w:p>
    <w:p w14:paraId="3AA64548" w14:textId="77777777" w:rsidR="00A81467" w:rsidRDefault="00A81467" w:rsidP="00A81467">
      <w:pPr>
        <w:jc w:val="both"/>
      </w:pPr>
      <w:r>
        <w:tab/>
      </w:r>
      <w:r>
        <w:tab/>
      </w:r>
      <w:r>
        <w:tab/>
      </w:r>
      <w:r>
        <w:tab/>
      </w:r>
      <w:r>
        <w:tab/>
        <w:t>Članak 1.</w:t>
      </w:r>
    </w:p>
    <w:p w14:paraId="17BC9E25" w14:textId="77777777" w:rsidR="00A81467" w:rsidRDefault="00A81467" w:rsidP="00A81467">
      <w:pPr>
        <w:jc w:val="both"/>
      </w:pPr>
    </w:p>
    <w:p w14:paraId="3A0BB3C1" w14:textId="77777777" w:rsidR="00A81467" w:rsidRDefault="00A81467" w:rsidP="00A81467">
      <w:pPr>
        <w:jc w:val="both"/>
      </w:pPr>
      <w:r>
        <w:tab/>
        <w:t>Za ovlaštene predstavnike članove stručnog povjerenstva Centra za odgoj i obrazovanje Tomislav Špoljar koji će pripremati i provoditi postupke jednostavne nabave u 2024. godini sukladno Pravilniku Centra za odgoj i obrazovanje Tomislav Špoljar o jednostavnoj nabavi imenuju se:</w:t>
      </w:r>
    </w:p>
    <w:p w14:paraId="6DFBC36F" w14:textId="77777777" w:rsidR="00A81467" w:rsidRDefault="00A81467" w:rsidP="00A81467">
      <w:pPr>
        <w:jc w:val="both"/>
      </w:pPr>
    </w:p>
    <w:p w14:paraId="6E856EBC" w14:textId="77777777" w:rsidR="00A81467" w:rsidRDefault="00A81467" w:rsidP="00A81467">
      <w:pPr>
        <w:pStyle w:val="Odlomakpopisa"/>
        <w:numPr>
          <w:ilvl w:val="0"/>
          <w:numId w:val="2"/>
        </w:numPr>
        <w:contextualSpacing/>
        <w:jc w:val="both"/>
      </w:pPr>
      <w:r>
        <w:t>Marin Vučić, ravnatelj Centra za odgoj i obrazovanje Tomislav Špoljar</w:t>
      </w:r>
    </w:p>
    <w:p w14:paraId="0FF6146A" w14:textId="77777777" w:rsidR="00A81467" w:rsidRDefault="00A81467" w:rsidP="00A81467">
      <w:pPr>
        <w:pStyle w:val="Odlomakpopisa"/>
        <w:numPr>
          <w:ilvl w:val="0"/>
          <w:numId w:val="2"/>
        </w:numPr>
        <w:contextualSpacing/>
        <w:jc w:val="both"/>
      </w:pPr>
      <w:r>
        <w:t>Kristina Koprek, tajnica Centra za odgoj i obrazovanje Tomislav Špoljar</w:t>
      </w:r>
    </w:p>
    <w:p w14:paraId="6E79F28F" w14:textId="77777777" w:rsidR="00A81467" w:rsidRDefault="00A81467" w:rsidP="00A81467">
      <w:pPr>
        <w:pStyle w:val="Odlomakpopisa"/>
        <w:numPr>
          <w:ilvl w:val="0"/>
          <w:numId w:val="2"/>
        </w:numPr>
        <w:contextualSpacing/>
        <w:jc w:val="both"/>
      </w:pPr>
      <w:r>
        <w:t>Dragica Horvat, preds</w:t>
      </w:r>
      <w:r w:rsidR="00074E4B">
        <w:t xml:space="preserve">jednica </w:t>
      </w:r>
      <w:r>
        <w:t xml:space="preserve"> Vijeća roditelja Centra za odgoj i obrazovanje Tomislav Špoljar</w:t>
      </w:r>
    </w:p>
    <w:p w14:paraId="575B3FCC" w14:textId="77777777" w:rsidR="00A81467" w:rsidRDefault="00A81467" w:rsidP="00A81467">
      <w:pPr>
        <w:jc w:val="both"/>
      </w:pPr>
    </w:p>
    <w:p w14:paraId="62AB6C05" w14:textId="77777777" w:rsidR="00A81467" w:rsidRDefault="00A81467" w:rsidP="00A81467">
      <w:pPr>
        <w:ind w:left="3540"/>
        <w:jc w:val="both"/>
      </w:pPr>
      <w:r>
        <w:t>Članak 2.</w:t>
      </w:r>
    </w:p>
    <w:p w14:paraId="655BDFC5" w14:textId="77777777" w:rsidR="00A81467" w:rsidRDefault="00A81467" w:rsidP="00A81467">
      <w:pPr>
        <w:jc w:val="both"/>
      </w:pPr>
    </w:p>
    <w:p w14:paraId="10A46E3F" w14:textId="77777777" w:rsidR="00A81467" w:rsidRDefault="00A81467" w:rsidP="00A81467">
      <w:pPr>
        <w:jc w:val="both"/>
      </w:pPr>
      <w:r>
        <w:tab/>
        <w:t>Ovlašteni predstavnici naručitelja, članovi stručnog povjerenstva iz članka 1. ove Odluke nisu u sukobu interesa u smislu članka 76. Zakona o javnoj nabavi (NN br. 20/16,114/22), te su sukladno navedenom članku potpisali Izjavu o nepostojanju sukoba interesa.</w:t>
      </w:r>
    </w:p>
    <w:p w14:paraId="0F262D06" w14:textId="77777777" w:rsidR="00A81467" w:rsidRDefault="00A81467" w:rsidP="00A81467">
      <w:pPr>
        <w:jc w:val="both"/>
      </w:pPr>
    </w:p>
    <w:p w14:paraId="4699F341" w14:textId="77777777" w:rsidR="00A81467" w:rsidRDefault="00A81467" w:rsidP="00A81467">
      <w:pPr>
        <w:jc w:val="both"/>
      </w:pPr>
      <w:r>
        <w:tab/>
      </w:r>
      <w:r>
        <w:tab/>
      </w:r>
      <w:r>
        <w:tab/>
      </w:r>
      <w:r>
        <w:tab/>
      </w:r>
      <w:r>
        <w:tab/>
        <w:t>Članak 3.</w:t>
      </w:r>
    </w:p>
    <w:p w14:paraId="1B15E7AC" w14:textId="77777777" w:rsidR="00A81467" w:rsidRDefault="00A81467" w:rsidP="00A81467">
      <w:pPr>
        <w:jc w:val="both"/>
      </w:pPr>
    </w:p>
    <w:p w14:paraId="326569E8" w14:textId="77777777" w:rsidR="00A81467" w:rsidRDefault="00A81467" w:rsidP="00A81467">
      <w:pPr>
        <w:jc w:val="both"/>
      </w:pPr>
      <w:r>
        <w:tab/>
        <w:t>Ova Odluka stupa na snagu danom donošenja i bit će objavljena na službenoj mrežnoj stranici Centra za odgoj i obrazovanje Tomislav Špoljar.</w:t>
      </w:r>
    </w:p>
    <w:p w14:paraId="779CBA80" w14:textId="77777777" w:rsidR="00A81467" w:rsidRDefault="00A81467" w:rsidP="00A81467">
      <w:pPr>
        <w:jc w:val="both"/>
      </w:pPr>
    </w:p>
    <w:p w14:paraId="52ABBCCE" w14:textId="77777777" w:rsidR="00A81467" w:rsidRDefault="00A81467" w:rsidP="00A81467">
      <w:pPr>
        <w:jc w:val="both"/>
      </w:pPr>
    </w:p>
    <w:p w14:paraId="217711DD" w14:textId="77777777" w:rsidR="00A81467" w:rsidRDefault="00A81467" w:rsidP="00A81467"/>
    <w:p w14:paraId="6FF51BC1" w14:textId="77777777" w:rsidR="00A81467" w:rsidRDefault="00A81467" w:rsidP="00A81467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14:paraId="2936BE77" w14:textId="77777777" w:rsidR="00A81467" w:rsidRDefault="00A81467" w:rsidP="00A814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14:paraId="34359EBE" w14:textId="77777777" w:rsidR="00A81467" w:rsidRDefault="00A81467" w:rsidP="00A81467"/>
    <w:p w14:paraId="0817ABC1" w14:textId="77777777" w:rsidR="009F0868" w:rsidRDefault="00A81467" w:rsidP="00A81467">
      <w:r>
        <w:t>Kristina Koprek</w:t>
      </w:r>
      <w:r>
        <w:tab/>
      </w:r>
      <w:r>
        <w:tab/>
      </w:r>
      <w:r>
        <w:tab/>
      </w:r>
      <w:r>
        <w:tab/>
      </w:r>
      <w:r>
        <w:tab/>
      </w:r>
      <w:r>
        <w:tab/>
        <w:t>Klara Mesarić, prof. logoped</w:t>
      </w:r>
      <w:r>
        <w:tab/>
      </w:r>
      <w:r>
        <w:tab/>
      </w:r>
    </w:p>
    <w:p w14:paraId="0F24BE98" w14:textId="77777777" w:rsidR="00A81467" w:rsidRDefault="00A81467" w:rsidP="00A81467"/>
    <w:p w14:paraId="0FB07888" w14:textId="77777777" w:rsidR="00A81467" w:rsidRDefault="00A81467" w:rsidP="00A81467"/>
    <w:p w14:paraId="000CAC70" w14:textId="77777777" w:rsidR="00A81467" w:rsidRDefault="00A81467" w:rsidP="00A81467"/>
    <w:p w14:paraId="013FEC8E" w14:textId="77777777" w:rsidR="00A81467" w:rsidRDefault="00A81467" w:rsidP="00A81467"/>
    <w:p w14:paraId="0C62A8FB" w14:textId="77777777" w:rsidR="00A81467" w:rsidRDefault="00A81467" w:rsidP="00A81467"/>
    <w:p w14:paraId="3FF95874" w14:textId="77777777" w:rsidR="00A81467" w:rsidRDefault="00A81467" w:rsidP="00A81467"/>
    <w:p w14:paraId="5BC329EB" w14:textId="77777777" w:rsidR="00A81467" w:rsidRDefault="00A81467" w:rsidP="00A81467"/>
    <w:p w14:paraId="692C0F3C" w14:textId="77777777" w:rsidR="00A81467" w:rsidRDefault="00A81467" w:rsidP="00A81467"/>
    <w:p w14:paraId="5A515C18" w14:textId="77777777" w:rsidR="00A81467" w:rsidRDefault="00A81467" w:rsidP="00A81467"/>
    <w:p w14:paraId="7E46E2C0" w14:textId="77777777" w:rsidR="00A81467" w:rsidRDefault="00A81467" w:rsidP="00A81467"/>
    <w:p w14:paraId="0075DE62" w14:textId="77777777" w:rsidR="00A81467" w:rsidRDefault="00A81467" w:rsidP="00A81467">
      <w:pPr>
        <w:jc w:val="both"/>
      </w:pPr>
      <w:r>
        <w:rPr>
          <w:sz w:val="22"/>
          <w:szCs w:val="22"/>
        </w:rPr>
        <w:t>VARAŽDINSKA ŽUPANIJA</w:t>
      </w:r>
    </w:p>
    <w:p w14:paraId="44E1082E" w14:textId="77777777" w:rsidR="00A81467" w:rsidRDefault="00A81467" w:rsidP="00A81467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14:paraId="0803977F" w14:textId="77777777" w:rsidR="00A81467" w:rsidRDefault="00A81467" w:rsidP="00A81467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14:paraId="0CD7865B" w14:textId="77777777" w:rsidR="00A81467" w:rsidRDefault="00A81467" w:rsidP="00A81467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14:paraId="434A12C5" w14:textId="77777777" w:rsidR="00A81467" w:rsidRDefault="00A81467" w:rsidP="00A81467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14:paraId="0BBEF4DF" w14:textId="77777777" w:rsidR="00A81467" w:rsidRDefault="00A81467" w:rsidP="00A81467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14:paraId="37C4D8AB" w14:textId="77777777" w:rsidR="00A81467" w:rsidRDefault="00A81467" w:rsidP="00A81467">
      <w:pPr>
        <w:jc w:val="both"/>
        <w:rPr>
          <w:sz w:val="22"/>
          <w:szCs w:val="22"/>
          <w:lang w:val="es-ES"/>
        </w:rPr>
      </w:pPr>
    </w:p>
    <w:p w14:paraId="15B8E0CE" w14:textId="77777777" w:rsidR="00A81467" w:rsidRDefault="00A81467" w:rsidP="00A81467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007-04/24-02/1</w:t>
      </w:r>
    </w:p>
    <w:p w14:paraId="7094F9A7" w14:textId="77777777" w:rsidR="00A81467" w:rsidRDefault="00A81467" w:rsidP="00A81467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2186-40-01-24-3</w:t>
      </w:r>
    </w:p>
    <w:p w14:paraId="1E3A6C10" w14:textId="77777777" w:rsidR="00A81467" w:rsidRDefault="00A81467" w:rsidP="00A81467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  11. siječnja 2024.</w:t>
      </w:r>
    </w:p>
    <w:p w14:paraId="425066F9" w14:textId="77777777" w:rsidR="00A81467" w:rsidRDefault="00A81467" w:rsidP="00A8146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8B2B09" w14:textId="77777777" w:rsidR="00A81467" w:rsidRDefault="00A81467" w:rsidP="00A8146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72FEC42B" w14:textId="77777777" w:rsidR="00A81467" w:rsidRDefault="00A81467" w:rsidP="00A8146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 52. sjednici Školskog odbora Centra za odgoj i obrazovanje Tomislav Špoljar koja  se održala elektronskim putem 11. siječnja 2024. godine članovi Školskog odbora Centra za odgoj i obrazovanje Tomislav Špoljar donose</w:t>
      </w:r>
    </w:p>
    <w:p w14:paraId="32B8A5E6" w14:textId="77777777" w:rsidR="00A81467" w:rsidRDefault="00A81467" w:rsidP="00A81467"/>
    <w:p w14:paraId="70C14131" w14:textId="77777777" w:rsidR="00A81467" w:rsidRDefault="00A81467" w:rsidP="00A81467">
      <w:pPr>
        <w:ind w:left="2832" w:firstLine="708"/>
        <w:jc w:val="both"/>
      </w:pPr>
      <w:r>
        <w:t xml:space="preserve">  ODLUKU</w:t>
      </w:r>
    </w:p>
    <w:p w14:paraId="40EEF06F" w14:textId="77777777" w:rsidR="00A81467" w:rsidRDefault="00A81467" w:rsidP="00A81467">
      <w:pPr>
        <w:jc w:val="both"/>
      </w:pPr>
    </w:p>
    <w:p w14:paraId="298AA113" w14:textId="77777777" w:rsidR="00A81467" w:rsidRDefault="00A81467" w:rsidP="00A81467">
      <w:pPr>
        <w:jc w:val="both"/>
      </w:pPr>
      <w:r>
        <w:tab/>
      </w:r>
      <w:r>
        <w:tab/>
        <w:t>o imenovanju ovlaštenih predstavnika, članova stručnog provjerenstva</w:t>
      </w:r>
    </w:p>
    <w:p w14:paraId="46522C12" w14:textId="77777777" w:rsidR="00A81467" w:rsidRDefault="00A81467" w:rsidP="00A81467">
      <w:pPr>
        <w:jc w:val="both"/>
      </w:pPr>
      <w:r>
        <w:tab/>
      </w:r>
      <w:r>
        <w:tab/>
        <w:t>za provedbu postupaka jednostavne nabave u 2024. godini</w:t>
      </w:r>
    </w:p>
    <w:p w14:paraId="59718408" w14:textId="77777777" w:rsidR="00A81467" w:rsidRDefault="00A81467" w:rsidP="00A81467">
      <w:pPr>
        <w:jc w:val="both"/>
      </w:pPr>
    </w:p>
    <w:p w14:paraId="72E30A69" w14:textId="77777777" w:rsidR="00A81467" w:rsidRDefault="00A81467" w:rsidP="00A81467">
      <w:pPr>
        <w:jc w:val="both"/>
      </w:pPr>
      <w:r>
        <w:tab/>
      </w:r>
      <w:r>
        <w:tab/>
      </w:r>
      <w:r>
        <w:tab/>
      </w:r>
      <w:r>
        <w:tab/>
      </w:r>
      <w:r>
        <w:tab/>
        <w:t>Članak 1.</w:t>
      </w:r>
    </w:p>
    <w:p w14:paraId="0B134061" w14:textId="77777777" w:rsidR="00A81467" w:rsidRDefault="00A81467" w:rsidP="00A81467">
      <w:pPr>
        <w:jc w:val="both"/>
      </w:pPr>
    </w:p>
    <w:p w14:paraId="7C9981CE" w14:textId="77777777" w:rsidR="00A81467" w:rsidRDefault="00A81467" w:rsidP="00A81467">
      <w:pPr>
        <w:jc w:val="both"/>
      </w:pPr>
      <w:r>
        <w:tab/>
        <w:t>Za ovlaštene predstavnike članove stručnog povjerenstva Centra za odgoj i obrazovanje Tomislav Špoljar koji će pripremati i provoditi postupke jednostavne nabave u 2024. godini sukladno Pravilniku Centra za odgoj i obrazovanje Tomislav Špoljar o jednostavnoj nabavi imenuju se:</w:t>
      </w:r>
    </w:p>
    <w:p w14:paraId="2815C15C" w14:textId="77777777" w:rsidR="00A81467" w:rsidRDefault="00A81467" w:rsidP="00A81467">
      <w:pPr>
        <w:jc w:val="both"/>
      </w:pPr>
    </w:p>
    <w:p w14:paraId="65A7B445" w14:textId="77777777" w:rsidR="00A81467" w:rsidRPr="000C5B0C" w:rsidRDefault="00A81467" w:rsidP="00A81467">
      <w:pPr>
        <w:pStyle w:val="Odlomakpopisa"/>
        <w:numPr>
          <w:ilvl w:val="0"/>
          <w:numId w:val="3"/>
        </w:numPr>
        <w:contextualSpacing/>
        <w:jc w:val="both"/>
      </w:pPr>
      <w:r w:rsidRPr="000C5B0C">
        <w:t>Marin Vučić, ravnatelj Centra za odgoj i obrazovanje Tomislav Špoljar</w:t>
      </w:r>
    </w:p>
    <w:p w14:paraId="6DBBB0B4" w14:textId="77777777" w:rsidR="00A81467" w:rsidRPr="000C5B0C" w:rsidRDefault="00A81467" w:rsidP="00A81467">
      <w:pPr>
        <w:pStyle w:val="Odlomakpopisa"/>
        <w:numPr>
          <w:ilvl w:val="0"/>
          <w:numId w:val="3"/>
        </w:numPr>
        <w:contextualSpacing/>
        <w:jc w:val="both"/>
      </w:pPr>
      <w:r w:rsidRPr="000C5B0C">
        <w:t>Kristina Koprek, tajnica Centra za odgoj i obrazovanje Tomislav Špoljar</w:t>
      </w:r>
    </w:p>
    <w:p w14:paraId="5476C9F9" w14:textId="77777777" w:rsidR="00A81467" w:rsidRPr="000C5B0C" w:rsidRDefault="00A81467" w:rsidP="00A81467">
      <w:pPr>
        <w:pStyle w:val="Odlomakpopisa"/>
        <w:numPr>
          <w:ilvl w:val="0"/>
          <w:numId w:val="3"/>
        </w:numPr>
        <w:contextualSpacing/>
        <w:jc w:val="both"/>
      </w:pPr>
      <w:r w:rsidRPr="000C5B0C">
        <w:t>Dragica Horvat, preds</w:t>
      </w:r>
      <w:r w:rsidR="00074E4B">
        <w:t>jednica</w:t>
      </w:r>
      <w:r w:rsidRPr="000C5B0C">
        <w:t xml:space="preserve"> Vijeća roditelja Centra za odgoj i obrazovanje Tomislav Špoljar</w:t>
      </w:r>
    </w:p>
    <w:p w14:paraId="6C2F348A" w14:textId="77777777" w:rsidR="00A81467" w:rsidRDefault="00A81467" w:rsidP="00A81467">
      <w:pPr>
        <w:jc w:val="both"/>
      </w:pPr>
    </w:p>
    <w:p w14:paraId="69FF7F3A" w14:textId="77777777" w:rsidR="00A81467" w:rsidRDefault="00A81467" w:rsidP="00A81467">
      <w:pPr>
        <w:ind w:left="3540"/>
        <w:jc w:val="both"/>
      </w:pPr>
      <w:r>
        <w:t>Članak 2.</w:t>
      </w:r>
    </w:p>
    <w:p w14:paraId="09C0BFE5" w14:textId="77777777" w:rsidR="00A81467" w:rsidRDefault="00A81467" w:rsidP="00A81467">
      <w:pPr>
        <w:jc w:val="both"/>
      </w:pPr>
    </w:p>
    <w:p w14:paraId="428E7647" w14:textId="77777777" w:rsidR="00A81467" w:rsidRDefault="00A81467" w:rsidP="00A81467">
      <w:pPr>
        <w:jc w:val="both"/>
      </w:pPr>
      <w:r>
        <w:tab/>
        <w:t>Ovlašteni predstavnici naručitelja, članovi stručnog povjerenstva iz članka 1. ove Odluke nisu u sukobu interesa u smislu članka 76. Zakona o javnoj nabavi (NN br. 20/16,114/22), te su sukladno navedenom članku potpisali Izjavu o nepostojanju sukoba interesa.</w:t>
      </w:r>
    </w:p>
    <w:p w14:paraId="6E5C6392" w14:textId="77777777" w:rsidR="00A81467" w:rsidRDefault="00A81467" w:rsidP="00A81467">
      <w:pPr>
        <w:jc w:val="both"/>
      </w:pPr>
    </w:p>
    <w:p w14:paraId="6964D9D0" w14:textId="77777777" w:rsidR="00A81467" w:rsidRDefault="00A81467" w:rsidP="00A81467">
      <w:pPr>
        <w:jc w:val="both"/>
      </w:pPr>
      <w:r>
        <w:tab/>
      </w:r>
      <w:r>
        <w:tab/>
      </w:r>
      <w:r>
        <w:tab/>
      </w:r>
      <w:r>
        <w:tab/>
      </w:r>
      <w:r>
        <w:tab/>
        <w:t>Članak 3.</w:t>
      </w:r>
    </w:p>
    <w:p w14:paraId="5D04F17A" w14:textId="77777777" w:rsidR="00A81467" w:rsidRDefault="00A81467" w:rsidP="00A81467">
      <w:pPr>
        <w:jc w:val="both"/>
      </w:pPr>
    </w:p>
    <w:p w14:paraId="21B0CB42" w14:textId="77777777" w:rsidR="00A81467" w:rsidRDefault="00A81467" w:rsidP="00A81467">
      <w:pPr>
        <w:jc w:val="both"/>
      </w:pPr>
      <w:r>
        <w:tab/>
        <w:t>Ova Odluka stupa na snagu danom donošenja i bit će objavljena na službenoj mrežnoj stranici Centra za odgoj i obrazovanje Tomislav Špoljar.</w:t>
      </w:r>
    </w:p>
    <w:p w14:paraId="16727912" w14:textId="77777777" w:rsidR="00A81467" w:rsidRDefault="00A81467" w:rsidP="00A81467"/>
    <w:p w14:paraId="409B7610" w14:textId="77777777" w:rsidR="00A81467" w:rsidRDefault="00A81467" w:rsidP="00A81467"/>
    <w:p w14:paraId="270D2B71" w14:textId="77777777" w:rsidR="00A81467" w:rsidRDefault="00A81467" w:rsidP="00A81467">
      <w:pPr>
        <w:jc w:val="both"/>
        <w:rPr>
          <w:rFonts w:ascii="Calibri" w:hAnsi="Calibri" w:cs="Calibr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  <w:sz w:val="22"/>
          <w:szCs w:val="22"/>
        </w:rPr>
        <w:t>PREDSJEDNICA</w:t>
      </w:r>
    </w:p>
    <w:p w14:paraId="3F48498B" w14:textId="77777777" w:rsidR="00A81467" w:rsidRDefault="00A81467" w:rsidP="00A8146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ŠKOLSKOG ODBORA:</w:t>
      </w:r>
    </w:p>
    <w:p w14:paraId="533A3BE0" w14:textId="77777777" w:rsidR="00A81467" w:rsidRDefault="00A81467" w:rsidP="00A81467">
      <w:pPr>
        <w:jc w:val="both"/>
        <w:rPr>
          <w:rFonts w:ascii="Calibri" w:hAnsi="Calibri" w:cs="Calibri"/>
          <w:sz w:val="22"/>
          <w:szCs w:val="22"/>
        </w:rPr>
      </w:pPr>
    </w:p>
    <w:p w14:paraId="7C17ED2B" w14:textId="77777777" w:rsidR="00A81467" w:rsidRPr="00A81467" w:rsidRDefault="00A81467" w:rsidP="00A8146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Klara </w:t>
      </w:r>
      <w:r w:rsidR="00074E4B">
        <w:rPr>
          <w:rFonts w:ascii="Calibri" w:hAnsi="Calibri" w:cs="Calibri"/>
          <w:sz w:val="22"/>
          <w:szCs w:val="22"/>
        </w:rPr>
        <w:t>Mesarić</w:t>
      </w:r>
      <w:r>
        <w:rPr>
          <w:rFonts w:ascii="Calibri" w:hAnsi="Calibri" w:cs="Calibri"/>
          <w:sz w:val="22"/>
          <w:szCs w:val="22"/>
        </w:rPr>
        <w:t>, prof. logoped</w:t>
      </w:r>
    </w:p>
    <w:sectPr w:rsidR="00A81467" w:rsidRPr="00A81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51E9"/>
    <w:multiLevelType w:val="hybridMultilevel"/>
    <w:tmpl w:val="C086843E"/>
    <w:lvl w:ilvl="0" w:tplc="FEB63B70">
      <w:start w:val="1"/>
      <w:numFmt w:val="decimal"/>
      <w:lvlText w:val="%1."/>
      <w:lvlJc w:val="left"/>
      <w:pPr>
        <w:ind w:left="1905" w:hanging="360"/>
      </w:pPr>
    </w:lvl>
    <w:lvl w:ilvl="1" w:tplc="041A0019">
      <w:start w:val="1"/>
      <w:numFmt w:val="lowerLetter"/>
      <w:lvlText w:val="%2."/>
      <w:lvlJc w:val="left"/>
      <w:pPr>
        <w:ind w:left="2625" w:hanging="360"/>
      </w:pPr>
    </w:lvl>
    <w:lvl w:ilvl="2" w:tplc="041A001B">
      <w:start w:val="1"/>
      <w:numFmt w:val="lowerRoman"/>
      <w:lvlText w:val="%3."/>
      <w:lvlJc w:val="right"/>
      <w:pPr>
        <w:ind w:left="3345" w:hanging="180"/>
      </w:pPr>
    </w:lvl>
    <w:lvl w:ilvl="3" w:tplc="041A000F">
      <w:start w:val="1"/>
      <w:numFmt w:val="decimal"/>
      <w:lvlText w:val="%4."/>
      <w:lvlJc w:val="left"/>
      <w:pPr>
        <w:ind w:left="4065" w:hanging="360"/>
      </w:pPr>
    </w:lvl>
    <w:lvl w:ilvl="4" w:tplc="041A0019">
      <w:start w:val="1"/>
      <w:numFmt w:val="lowerLetter"/>
      <w:lvlText w:val="%5."/>
      <w:lvlJc w:val="left"/>
      <w:pPr>
        <w:ind w:left="4785" w:hanging="360"/>
      </w:pPr>
    </w:lvl>
    <w:lvl w:ilvl="5" w:tplc="041A001B">
      <w:start w:val="1"/>
      <w:numFmt w:val="lowerRoman"/>
      <w:lvlText w:val="%6."/>
      <w:lvlJc w:val="right"/>
      <w:pPr>
        <w:ind w:left="5505" w:hanging="180"/>
      </w:pPr>
    </w:lvl>
    <w:lvl w:ilvl="6" w:tplc="041A000F">
      <w:start w:val="1"/>
      <w:numFmt w:val="decimal"/>
      <w:lvlText w:val="%7."/>
      <w:lvlJc w:val="left"/>
      <w:pPr>
        <w:ind w:left="6225" w:hanging="360"/>
      </w:pPr>
    </w:lvl>
    <w:lvl w:ilvl="7" w:tplc="041A0019">
      <w:start w:val="1"/>
      <w:numFmt w:val="lowerLetter"/>
      <w:lvlText w:val="%8."/>
      <w:lvlJc w:val="left"/>
      <w:pPr>
        <w:ind w:left="6945" w:hanging="360"/>
      </w:pPr>
    </w:lvl>
    <w:lvl w:ilvl="8" w:tplc="041A001B">
      <w:start w:val="1"/>
      <w:numFmt w:val="lowerRoman"/>
      <w:lvlText w:val="%9."/>
      <w:lvlJc w:val="right"/>
      <w:pPr>
        <w:ind w:left="7665" w:hanging="180"/>
      </w:pPr>
    </w:lvl>
  </w:abstractNum>
  <w:abstractNum w:abstractNumId="1" w15:restartNumberingAfterBreak="0">
    <w:nsid w:val="2F297934"/>
    <w:multiLevelType w:val="hybridMultilevel"/>
    <w:tmpl w:val="A8822F82"/>
    <w:lvl w:ilvl="0" w:tplc="3B64DFBC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FF35997"/>
    <w:multiLevelType w:val="hybridMultilevel"/>
    <w:tmpl w:val="A8822F82"/>
    <w:lvl w:ilvl="0" w:tplc="3B64DF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12361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20512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0523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67"/>
    <w:rsid w:val="00074E4B"/>
    <w:rsid w:val="00183C10"/>
    <w:rsid w:val="00762B3D"/>
    <w:rsid w:val="009F0868"/>
    <w:rsid w:val="00A81467"/>
    <w:rsid w:val="00A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99D9"/>
  <w15:chartTrackingRefBased/>
  <w15:docId w15:val="{23CDFF55-0E99-458F-AA29-E09E8466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1467"/>
    <w:pPr>
      <w:ind w:left="720"/>
    </w:pPr>
    <w:rPr>
      <w:rFonts w:eastAsiaTheme="minorHAnsi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14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146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Renata Kos</cp:lastModifiedBy>
  <cp:revision>2</cp:revision>
  <cp:lastPrinted>2024-01-11T07:42:00Z</cp:lastPrinted>
  <dcterms:created xsi:type="dcterms:W3CDTF">2024-01-12T05:43:00Z</dcterms:created>
  <dcterms:modified xsi:type="dcterms:W3CDTF">2024-01-12T05:43:00Z</dcterms:modified>
</cp:coreProperties>
</file>